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Паразитология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04:42 МСК · База обновлена: 25.07.2026, 04:40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ПРОМЕЖУТОЧНЫМИ ХОЗЯЕВАМИ АЛЬВЕОККОКА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рыбы, циклопы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грызуны, человек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свинья, грызуны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собака, волк, лисица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грызуны, человек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ПАРАЗИТОЛОГИЧЕСКОЕ ИССЛЕДОВАНИЕ КАЛА ПРОВОДЯТ ПРИ ПОДОЗРЕНИИ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амебиаз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эхинококкоз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малярию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лейшманиоз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амебиаз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ЧАЩЕ ВСЕГО ТРИХИНЕЛЛЕЗОМ ЗАРАЖАЮТСЯ _______ И ЧЛЕНЫ ИХ СЕМЕЙ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сотрудники мясоперерабатывающих предприятий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охотники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ветеринары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повара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охотники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ЯЙЦА КОШАЧЬЕГО СОСАЛЬЩИКА (OPISTHORCHIS FELINEUS) ХАРАКТЕРИЗУЮТСЯ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средними размерами 50×20 мкм, вытянутой формой, ассиметричностью, отсутствием окраски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большими размерами 70×60 мкм, округлой формой, наличием крышечки, крупных желточных клеток внутри, серовато-коричневым цветом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большими размерами 70×50 мкм, толстой слоистой оболочкой с крупно-фестончатыми наростами, наличием шаровидного бластомера, насыщенно-коричневым цветом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мелкими размерами 30×20 мкм, удлиненной овальной формой, наличием крышечки, бледно-желтым цветом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мелкими размерами 30×20 мкм, удлиненной овальной формой, наличием крышечки, бледно-желтым цветом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КЛЕТКАМИ, ОБЕСПЕЧИВАЮЩИМИ ДИССЕМИНАЦИЮ ТОКСОПЛАЗМ ВО ВНУТРЕННИЕ ОРГАНЫ ХОЗЯИНА,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макрофаги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дендритные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эритроциты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нейтрофилы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макрофаги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ОКОНЧАТЕЛЬНЫМ ХОЗЯИНОМ TAENIA SOLIUM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свинья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крупный рогатый скот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грызун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человек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человек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ИССЛЕДОВАНИЯ НА НАЛИЧИЕ ЯИЦ ГЕЛЬМИНТОВ ИССЛЕДОВАНИЮ ИЗ ОБЪЕДИНЕННОЙ ПРОБЫ ПОЧВЫ ПОДЛЕЖАТ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навески по 50 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навесок по 100 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 навески по 25 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навески по 25 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 навески по 25 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ОРГАНИЗМЕ ЧЕЛОВЕКА DIROFILARIA REPENS ЧАЩЕ ВСЕГО ЛОКАЛИЗУЕТСЯ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камерах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тонкой кишке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подкожножировой клетчатке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подкожножировой клетчатке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ОБЛИГАТНЫМИ ПРОМЕЖУТОЧНЫМИ «ХОЗЯЕВАМИ» ШИСТОСОМ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брюхоногие моллюски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мелкие пресноводные рачки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крупный и мелкий рогатый скот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москиты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брюхоногие моллюски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ЭХИНОКОККОВЫЕ ПУЗЫРИ ЛОКАЛИЗУЮТСЯ ПРЕИМУЩЕСТВЕННО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мягких тканях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селезенке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легких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печени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Паразитология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